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D4" w:rsidRPr="00D14A92" w:rsidRDefault="00F863D4" w:rsidP="00F863D4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14A92">
        <w:rPr>
          <w:rFonts w:ascii="Times New Roman" w:hAnsi="Times New Roman"/>
          <w:b/>
          <w:sz w:val="20"/>
          <w:szCs w:val="20"/>
        </w:rPr>
        <w:t xml:space="preserve">Приложение № </w:t>
      </w:r>
      <w:r w:rsidR="00B77C7A">
        <w:rPr>
          <w:rFonts w:ascii="Times New Roman" w:hAnsi="Times New Roman"/>
          <w:b/>
          <w:sz w:val="20"/>
          <w:szCs w:val="20"/>
        </w:rPr>
        <w:t>5</w:t>
      </w:r>
    </w:p>
    <w:p w:rsidR="00F863D4" w:rsidRPr="00D14A92" w:rsidRDefault="00F863D4" w:rsidP="00F863D4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D14A92">
        <w:rPr>
          <w:rFonts w:ascii="Times New Roman" w:hAnsi="Times New Roman"/>
          <w:sz w:val="20"/>
          <w:szCs w:val="20"/>
        </w:rPr>
        <w:t>к У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четной политике</w:t>
      </w:r>
    </w:p>
    <w:p w:rsidR="00F863D4" w:rsidRPr="000B6CD9" w:rsidRDefault="00171652" w:rsidP="00F863D4">
      <w:pPr>
        <w:spacing w:before="120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B6CD9">
        <w:rPr>
          <w:rFonts w:ascii="Times New Roman" w:hAnsi="Times New Roman"/>
          <w:sz w:val="20"/>
          <w:szCs w:val="20"/>
          <w:u w:val="single"/>
        </w:rPr>
        <w:t>ОТДЕЛ ПО КУЛЬТУРЕ, СПОРТУ И МОЛОДЕЖНОЙ ПОЛИТИКЕ</w:t>
      </w:r>
      <w:r w:rsidR="00F863D4" w:rsidRPr="000B6CD9">
        <w:rPr>
          <w:rFonts w:ascii="Times New Roman" w:hAnsi="Times New Roman"/>
          <w:sz w:val="20"/>
          <w:szCs w:val="20"/>
          <w:highlight w:val="yellow"/>
          <w:u w:val="single"/>
        </w:rPr>
        <w:t xml:space="preserve"> 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для целей б</w:t>
      </w:r>
      <w:r w:rsidR="00171652">
        <w:rPr>
          <w:rFonts w:ascii="Times New Roman" w:eastAsia="Calibri" w:hAnsi="Times New Roman"/>
          <w:bCs/>
          <w:sz w:val="20"/>
          <w:szCs w:val="20"/>
          <w:lang w:eastAsia="en-US"/>
        </w:rPr>
        <w:t>юджетн</w:t>
      </w:r>
      <w:r w:rsidRPr="00D14A92">
        <w:rPr>
          <w:rFonts w:ascii="Times New Roman" w:eastAsia="Calibri" w:hAnsi="Times New Roman"/>
          <w:bCs/>
          <w:sz w:val="20"/>
          <w:szCs w:val="20"/>
          <w:lang w:eastAsia="en-US"/>
        </w:rPr>
        <w:t>ого учета</w:t>
      </w:r>
    </w:p>
    <w:p w:rsidR="00F863D4" w:rsidRDefault="00F863D4" w:rsidP="00F863D4">
      <w:pPr>
        <w:jc w:val="right"/>
        <w:rPr>
          <w:rFonts w:ascii="Times New Roman" w:eastAsia="Calibri" w:hAnsi="Times New Roman"/>
          <w:bCs/>
          <w:sz w:val="20"/>
          <w:szCs w:val="20"/>
          <w:lang w:eastAsia="en-US"/>
        </w:rPr>
      </w:pPr>
    </w:p>
    <w:p w:rsidR="00B94091" w:rsidRP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  <w:r w:rsidRPr="00B94091">
        <w:rPr>
          <w:rStyle w:val="sfwc"/>
          <w:rFonts w:ascii="Times New Roman" w:eastAsiaTheme="minorEastAsia" w:hAnsi="Times New Roman"/>
          <w:b/>
          <w:sz w:val="24"/>
          <w:szCs w:val="24"/>
        </w:rPr>
        <w:t>Первичные (сводные) учетные документы</w:t>
      </w:r>
      <w:r w:rsidR="00195A44">
        <w:rPr>
          <w:rStyle w:val="sfwc"/>
          <w:rFonts w:ascii="Times New Roman" w:eastAsiaTheme="minorEastAsia" w:hAnsi="Times New Roman"/>
          <w:b/>
          <w:sz w:val="24"/>
          <w:szCs w:val="24"/>
        </w:rPr>
        <w:t xml:space="preserve"> и регистры</w:t>
      </w:r>
      <w:r w:rsidRPr="00B94091">
        <w:rPr>
          <w:rStyle w:val="sfwc"/>
          <w:rFonts w:ascii="Times New Roman" w:eastAsiaTheme="minorEastAsia" w:hAnsi="Times New Roman"/>
          <w:b/>
          <w:sz w:val="24"/>
          <w:szCs w:val="24"/>
        </w:rPr>
        <w:t>,</w:t>
      </w:r>
    </w:p>
    <w:p w:rsidR="00B94091" w:rsidRP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  <w:proofErr w:type="gramStart"/>
      <w:r w:rsidRPr="00B94091">
        <w:rPr>
          <w:rStyle w:val="sfwc"/>
          <w:rFonts w:ascii="Times New Roman" w:eastAsiaTheme="minorEastAsia" w:hAnsi="Times New Roman"/>
          <w:b/>
          <w:sz w:val="24"/>
          <w:szCs w:val="24"/>
        </w:rPr>
        <w:t>применяемые для оформления хозяйственных операций,</w:t>
      </w:r>
      <w:proofErr w:type="gramEnd"/>
    </w:p>
    <w:p w:rsidR="00B94091" w:rsidRP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  <w:r w:rsidRPr="00B94091">
        <w:rPr>
          <w:rStyle w:val="sfwc"/>
          <w:rFonts w:ascii="Times New Roman" w:eastAsiaTheme="minorEastAsia" w:hAnsi="Times New Roman"/>
          <w:b/>
          <w:sz w:val="24"/>
          <w:szCs w:val="24"/>
        </w:rPr>
        <w:t>покоторым, законодательством Российской Федерации,</w:t>
      </w:r>
    </w:p>
    <w:p w:rsid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  <w:r w:rsidRPr="00B94091">
        <w:rPr>
          <w:rStyle w:val="sfwc"/>
          <w:rFonts w:ascii="Times New Roman" w:eastAsiaTheme="minorEastAsia" w:hAnsi="Times New Roman"/>
          <w:b/>
          <w:sz w:val="24"/>
          <w:szCs w:val="24"/>
        </w:rPr>
        <w:t>не установлены обязательные формы документов</w:t>
      </w:r>
    </w:p>
    <w:p w:rsid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</w:p>
    <w:tbl>
      <w:tblPr>
        <w:tblStyle w:val="a4"/>
        <w:tblW w:w="9605" w:type="dxa"/>
        <w:tblLayout w:type="fixed"/>
        <w:tblLook w:val="04A0"/>
      </w:tblPr>
      <w:tblGrid>
        <w:gridCol w:w="3652"/>
        <w:gridCol w:w="4252"/>
        <w:gridCol w:w="1701"/>
      </w:tblGrid>
      <w:tr w:rsidR="00B94091" w:rsidTr="00432B33">
        <w:tc>
          <w:tcPr>
            <w:tcW w:w="3652" w:type="dxa"/>
          </w:tcPr>
          <w:p w:rsidR="00B94091" w:rsidRDefault="00B94091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94091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Наименование   первичного документа</w:t>
            </w:r>
          </w:p>
        </w:tc>
        <w:tc>
          <w:tcPr>
            <w:tcW w:w="4252" w:type="dxa"/>
          </w:tcPr>
          <w:p w:rsidR="00B94091" w:rsidRDefault="004769BC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4769BC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Хозяйственная операция, оформляемая данным документом</w:t>
            </w:r>
          </w:p>
        </w:tc>
        <w:tc>
          <w:tcPr>
            <w:tcW w:w="1701" w:type="dxa"/>
          </w:tcPr>
          <w:p w:rsidR="00B94091" w:rsidRDefault="004769BC" w:rsidP="00B9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4769BC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Количество экземпляров</w:t>
            </w:r>
          </w:p>
        </w:tc>
      </w:tr>
      <w:tr w:rsidR="00002129" w:rsidTr="00572301">
        <w:tc>
          <w:tcPr>
            <w:tcW w:w="9605" w:type="dxa"/>
            <w:gridSpan w:val="3"/>
          </w:tcPr>
          <w:p w:rsidR="00002129" w:rsidRPr="00002129" w:rsidRDefault="00002129" w:rsidP="00002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002129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Документы</w:t>
            </w:r>
          </w:p>
        </w:tc>
      </w:tr>
      <w:tr w:rsidR="00B94091" w:rsidTr="00432B33">
        <w:tc>
          <w:tcPr>
            <w:tcW w:w="3652" w:type="dxa"/>
          </w:tcPr>
          <w:p w:rsidR="00B94091" w:rsidRPr="003D0E21" w:rsidRDefault="00360558" w:rsidP="0036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Акт на списание материальных ценностей</w:t>
            </w:r>
          </w:p>
        </w:tc>
        <w:tc>
          <w:tcPr>
            <w:tcW w:w="4252" w:type="dxa"/>
          </w:tcPr>
          <w:p w:rsidR="00B94091" w:rsidRPr="003D0E21" w:rsidRDefault="003D0E21" w:rsidP="0044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3D0E21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рименяется для обоснования спи</w:t>
            </w:r>
            <w:r w:rsidR="00195A44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3D0E21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ания </w:t>
            </w:r>
            <w:r w:rsidR="00443903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материальных ценностей</w:t>
            </w:r>
            <w:r w:rsidR="00E14B86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94091" w:rsidRPr="003D0E21" w:rsidRDefault="003D0E21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BF6285" w:rsidTr="00432B33">
        <w:tc>
          <w:tcPr>
            <w:tcW w:w="3652" w:type="dxa"/>
          </w:tcPr>
          <w:p w:rsidR="00BF6285" w:rsidRPr="00257FA6" w:rsidRDefault="00360558" w:rsidP="003605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Ведомость на выдачу спортивных значков спортсменам </w:t>
            </w:r>
          </w:p>
        </w:tc>
        <w:tc>
          <w:tcPr>
            <w:tcW w:w="4252" w:type="dxa"/>
          </w:tcPr>
          <w:p w:rsidR="00BF6285" w:rsidRPr="00257FA6" w:rsidRDefault="00360558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Для </w:t>
            </w:r>
            <w:r w:rsidR="00513FC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учета выданных спортивных значков</w:t>
            </w:r>
            <w:r w:rsidR="00E14B86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F6285" w:rsidRDefault="00360558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60558" w:rsidTr="00432B33">
        <w:tc>
          <w:tcPr>
            <w:tcW w:w="3652" w:type="dxa"/>
          </w:tcPr>
          <w:p w:rsidR="00360558" w:rsidRDefault="00360558" w:rsidP="00FA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Ведомость  на выдачу квалификационных книжек спортсменам</w:t>
            </w:r>
          </w:p>
        </w:tc>
        <w:tc>
          <w:tcPr>
            <w:tcW w:w="4252" w:type="dxa"/>
          </w:tcPr>
          <w:p w:rsidR="00360558" w:rsidRDefault="00513FCD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Для у</w:t>
            </w:r>
            <w:r w:rsidR="006E673E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чета выданных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квалификационных книжек</w:t>
            </w:r>
            <w:r w:rsidR="00E14B86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60558" w:rsidRDefault="00513FCD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C60D22" w:rsidTr="00432B33">
        <w:tc>
          <w:tcPr>
            <w:tcW w:w="3652" w:type="dxa"/>
          </w:tcPr>
          <w:p w:rsidR="00C60D22" w:rsidRPr="00FA1B41" w:rsidRDefault="00C60D22" w:rsidP="00594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Реестр </w:t>
            </w:r>
            <w:r w:rsidR="00594CC6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№__ для зачисления денежных средств работникам</w:t>
            </w:r>
          </w:p>
        </w:tc>
        <w:tc>
          <w:tcPr>
            <w:tcW w:w="4252" w:type="dxa"/>
          </w:tcPr>
          <w:p w:rsidR="00C60D2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257FA6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Для зачисления денежных средств на карточн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ые счета сотрудников учреждения, находящиеся в ОСБ.</w:t>
            </w:r>
          </w:p>
        </w:tc>
        <w:tc>
          <w:tcPr>
            <w:tcW w:w="1701" w:type="dxa"/>
          </w:tcPr>
          <w:p w:rsidR="00C60D2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C60D22" w:rsidTr="00432B33">
        <w:tc>
          <w:tcPr>
            <w:tcW w:w="3652" w:type="dxa"/>
          </w:tcPr>
          <w:p w:rsidR="00C60D22" w:rsidRPr="003D0E21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FA1B41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Расчетный листок</w:t>
            </w:r>
          </w:p>
        </w:tc>
        <w:tc>
          <w:tcPr>
            <w:tcW w:w="4252" w:type="dxa"/>
          </w:tcPr>
          <w:p w:rsidR="00C60D22" w:rsidRPr="003D0E21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Выдается сотрудникам Учреждения для соблюдения норм ТК РФ. </w:t>
            </w:r>
            <w:r w:rsidRPr="00C60D2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Документ формируется в </w:t>
            </w:r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ПП 1С.</w:t>
            </w:r>
          </w:p>
        </w:tc>
        <w:tc>
          <w:tcPr>
            <w:tcW w:w="1701" w:type="dxa"/>
          </w:tcPr>
          <w:p w:rsidR="00C60D22" w:rsidRPr="003D0E21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C60D22" w:rsidTr="00432B33">
        <w:tc>
          <w:tcPr>
            <w:tcW w:w="3652" w:type="dxa"/>
          </w:tcPr>
          <w:p w:rsidR="00C60D22" w:rsidRPr="008F51F2" w:rsidRDefault="00C60D22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bookmarkStart w:id="0" w:name="OLE_LINK12"/>
            <w:bookmarkStart w:id="1" w:name="OLE_LINK13"/>
            <w:bookmarkStart w:id="2" w:name="OLE_LINK14"/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Расчет пособия</w:t>
            </w:r>
            <w:bookmarkEnd w:id="0"/>
            <w:bookmarkEnd w:id="1"/>
            <w:bookmarkEnd w:id="2"/>
          </w:p>
        </w:tc>
        <w:tc>
          <w:tcPr>
            <w:tcW w:w="4252" w:type="dxa"/>
          </w:tcPr>
          <w:p w:rsidR="00C60D22" w:rsidRPr="008F51F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bookmarkStart w:id="3" w:name="OLE_LINK15"/>
            <w:r w:rsidRPr="008F51F2">
              <w:rPr>
                <w:rStyle w:val="sfwc"/>
                <w:rFonts w:ascii="Times New Roman" w:hAnsi="Times New Roman"/>
                <w:sz w:val="24"/>
                <w:szCs w:val="24"/>
              </w:rPr>
              <w:t>Расчет пособий по временной нетрудоспособности, по беременности и родам производится страхователем на отдельном листке и прикладывается к листку нетрудоспособности. Документ формируется в ПП 1С.</w:t>
            </w:r>
            <w:bookmarkEnd w:id="3"/>
          </w:p>
        </w:tc>
        <w:tc>
          <w:tcPr>
            <w:tcW w:w="1701" w:type="dxa"/>
          </w:tcPr>
          <w:p w:rsidR="00C60D2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C60D22" w:rsidTr="00432B33">
        <w:tc>
          <w:tcPr>
            <w:tcW w:w="3652" w:type="dxa"/>
          </w:tcPr>
          <w:p w:rsidR="00C60D22" w:rsidRPr="008F51F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Расчет исполнительных листов</w:t>
            </w:r>
          </w:p>
        </w:tc>
        <w:tc>
          <w:tcPr>
            <w:tcW w:w="4252" w:type="dxa"/>
          </w:tcPr>
          <w:p w:rsidR="00C60D22" w:rsidRPr="008F51F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Расчет удержания по исполнительному листу по сотрудников учреждения. </w:t>
            </w:r>
            <w:proofErr w:type="gramStart"/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Регистр</w:t>
            </w:r>
            <w:proofErr w:type="gramEnd"/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формируемый в ПП 1С Камин.</w:t>
            </w:r>
          </w:p>
        </w:tc>
        <w:tc>
          <w:tcPr>
            <w:tcW w:w="1701" w:type="dxa"/>
          </w:tcPr>
          <w:p w:rsidR="00C60D22" w:rsidRPr="008F51F2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8F51F2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C60D22" w:rsidTr="00432B33">
        <w:tc>
          <w:tcPr>
            <w:tcW w:w="3652" w:type="dxa"/>
          </w:tcPr>
          <w:p w:rsidR="00C60D22" w:rsidRPr="00870FF0" w:rsidRDefault="006B13A7" w:rsidP="00F93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Акт о выявленных неисправностях (дефектах) основного средства</w:t>
            </w:r>
          </w:p>
        </w:tc>
        <w:tc>
          <w:tcPr>
            <w:tcW w:w="4252" w:type="dxa"/>
          </w:tcPr>
          <w:p w:rsidR="00C60D22" w:rsidRPr="00870FF0" w:rsidRDefault="006B13A7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Применяется для подтверждения необходимости проведения ремонтных работ по объектам основных средств</w:t>
            </w:r>
          </w:p>
        </w:tc>
        <w:tc>
          <w:tcPr>
            <w:tcW w:w="1701" w:type="dxa"/>
          </w:tcPr>
          <w:p w:rsidR="00C60D22" w:rsidRPr="00870FF0" w:rsidRDefault="00C60D22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870FF0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6B13A7" w:rsidTr="00432B33">
        <w:tc>
          <w:tcPr>
            <w:tcW w:w="3652" w:type="dxa"/>
          </w:tcPr>
          <w:p w:rsidR="006B13A7" w:rsidRDefault="006B13A7" w:rsidP="00F93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Акт о замене запчастей в объекте основных средств</w:t>
            </w:r>
          </w:p>
        </w:tc>
        <w:tc>
          <w:tcPr>
            <w:tcW w:w="4252" w:type="dxa"/>
          </w:tcPr>
          <w:p w:rsidR="006B13A7" w:rsidRDefault="006B13A7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Подтверждение расходов по ремонту основных средств, является основанием для отражения сведений в инвентарной карточке соответствующего объекта основного средства</w:t>
            </w:r>
          </w:p>
        </w:tc>
        <w:tc>
          <w:tcPr>
            <w:tcW w:w="1701" w:type="dxa"/>
          </w:tcPr>
          <w:p w:rsidR="006B13A7" w:rsidRPr="00870FF0" w:rsidRDefault="006B13A7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6B13A7" w:rsidTr="00432B33">
        <w:tc>
          <w:tcPr>
            <w:tcW w:w="3652" w:type="dxa"/>
          </w:tcPr>
          <w:p w:rsidR="006B13A7" w:rsidRDefault="006B13A7" w:rsidP="00F93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Акт о частичной ликвидации объекта основных средств</w:t>
            </w:r>
          </w:p>
        </w:tc>
        <w:tc>
          <w:tcPr>
            <w:tcW w:w="4252" w:type="dxa"/>
          </w:tcPr>
          <w:p w:rsidR="006B13A7" w:rsidRDefault="006B13A7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Применяется для оформления операций при </w:t>
            </w:r>
            <w:proofErr w:type="spellStart"/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разукомплектации</w:t>
            </w:r>
            <w:proofErr w:type="spellEnd"/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объекта основных средств, частичной ликвидации</w:t>
            </w:r>
          </w:p>
        </w:tc>
        <w:tc>
          <w:tcPr>
            <w:tcW w:w="1701" w:type="dxa"/>
          </w:tcPr>
          <w:p w:rsidR="006B13A7" w:rsidRDefault="006B13A7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E06460" w:rsidTr="00432B33">
        <w:tc>
          <w:tcPr>
            <w:tcW w:w="3652" w:type="dxa"/>
          </w:tcPr>
          <w:p w:rsidR="00E06460" w:rsidRPr="00870FF0" w:rsidRDefault="00E06460" w:rsidP="00E06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lastRenderedPageBreak/>
              <w:t>Акт проверки состояния оборудования</w:t>
            </w:r>
          </w:p>
        </w:tc>
        <w:tc>
          <w:tcPr>
            <w:tcW w:w="4252" w:type="dxa"/>
          </w:tcPr>
          <w:p w:rsidR="00E06460" w:rsidRPr="00870FF0" w:rsidRDefault="00E06460" w:rsidP="00ED4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Применяется для проверки состояния пригодного для использования оборудования</w:t>
            </w:r>
          </w:p>
        </w:tc>
        <w:tc>
          <w:tcPr>
            <w:tcW w:w="1701" w:type="dxa"/>
          </w:tcPr>
          <w:p w:rsidR="00E06460" w:rsidRPr="00870FF0" w:rsidRDefault="00E06460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E85143" w:rsidTr="00432B33">
        <w:tc>
          <w:tcPr>
            <w:tcW w:w="3652" w:type="dxa"/>
          </w:tcPr>
          <w:p w:rsidR="00E85143" w:rsidRPr="00A37B87" w:rsidRDefault="00E85143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870FF0">
              <w:rPr>
                <w:rFonts w:ascii="Times New Roman" w:hAnsi="Times New Roman"/>
                <w:sz w:val="24"/>
                <w:szCs w:val="24"/>
              </w:rPr>
              <w:t>С</w:t>
            </w:r>
            <w:r w:rsidR="00870FF0">
              <w:rPr>
                <w:rFonts w:ascii="Times New Roman" w:hAnsi="Times New Roman"/>
                <w:sz w:val="24"/>
                <w:szCs w:val="24"/>
              </w:rPr>
              <w:t xml:space="preserve">мета на </w:t>
            </w:r>
            <w:r w:rsidR="00156932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4252" w:type="dxa"/>
          </w:tcPr>
          <w:p w:rsidR="00E85143" w:rsidRPr="00A37B87" w:rsidRDefault="00E85143" w:rsidP="00156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156932">
              <w:rPr>
                <w:rFonts w:ascii="Times New Roman" w:hAnsi="Times New Roman"/>
                <w:sz w:val="24"/>
                <w:szCs w:val="24"/>
              </w:rPr>
              <w:t xml:space="preserve">Применяется для оформления финансовых расходов на </w:t>
            </w:r>
            <w:r w:rsidR="00156932" w:rsidRPr="00156932">
              <w:rPr>
                <w:rFonts w:ascii="Times New Roman" w:hAnsi="Times New Roman"/>
                <w:sz w:val="24"/>
                <w:szCs w:val="24"/>
              </w:rPr>
              <w:t>коман</w:t>
            </w:r>
            <w:r w:rsidR="00433128">
              <w:rPr>
                <w:rFonts w:ascii="Times New Roman" w:hAnsi="Times New Roman"/>
                <w:sz w:val="24"/>
                <w:szCs w:val="24"/>
              </w:rPr>
              <w:t>д</w:t>
            </w:r>
            <w:r w:rsidR="00156932" w:rsidRPr="00156932">
              <w:rPr>
                <w:rFonts w:ascii="Times New Roman" w:hAnsi="Times New Roman"/>
                <w:sz w:val="24"/>
                <w:szCs w:val="24"/>
              </w:rPr>
              <w:t>ировки</w:t>
            </w:r>
            <w:r w:rsidR="00E14B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5143" w:rsidRDefault="00E85143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976954" w:rsidTr="00432B33">
        <w:tc>
          <w:tcPr>
            <w:tcW w:w="3652" w:type="dxa"/>
          </w:tcPr>
          <w:p w:rsidR="00976954" w:rsidRPr="00870FF0" w:rsidRDefault="00976954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Служебная записка</w:t>
            </w:r>
          </w:p>
        </w:tc>
        <w:tc>
          <w:tcPr>
            <w:tcW w:w="4252" w:type="dxa"/>
          </w:tcPr>
          <w:p w:rsidR="00976954" w:rsidRPr="00A37B87" w:rsidRDefault="00976954" w:rsidP="00ED4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156932">
              <w:rPr>
                <w:rFonts w:ascii="Times New Roman" w:hAnsi="Times New Roman"/>
                <w:sz w:val="24"/>
                <w:szCs w:val="24"/>
              </w:rPr>
              <w:t>Применяется для оформления финансовых расходов на коман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56932">
              <w:rPr>
                <w:rFonts w:ascii="Times New Roman" w:hAnsi="Times New Roman"/>
                <w:sz w:val="24"/>
                <w:szCs w:val="24"/>
              </w:rPr>
              <w:t>ировки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76954" w:rsidRDefault="00976954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D20084" w:rsidTr="00432B33">
        <w:tc>
          <w:tcPr>
            <w:tcW w:w="3652" w:type="dxa"/>
          </w:tcPr>
          <w:p w:rsidR="00D20084" w:rsidRDefault="00D20084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Заявка на финансирование</w:t>
            </w:r>
          </w:p>
        </w:tc>
        <w:tc>
          <w:tcPr>
            <w:tcW w:w="4252" w:type="dxa"/>
          </w:tcPr>
          <w:p w:rsidR="00D20084" w:rsidRPr="00156932" w:rsidRDefault="00D20084" w:rsidP="00ED4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Применяется для финансирования автономных учреждений, подведомственных отделу</w:t>
            </w:r>
          </w:p>
        </w:tc>
        <w:tc>
          <w:tcPr>
            <w:tcW w:w="1701" w:type="dxa"/>
          </w:tcPr>
          <w:p w:rsidR="00D20084" w:rsidRDefault="00D20084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D20084" w:rsidTr="00432B33">
        <w:tc>
          <w:tcPr>
            <w:tcW w:w="3652" w:type="dxa"/>
          </w:tcPr>
          <w:p w:rsidR="00D20084" w:rsidRDefault="00D20084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 использовании субсидии на иные цели</w:t>
            </w:r>
          </w:p>
        </w:tc>
        <w:tc>
          <w:tcPr>
            <w:tcW w:w="4252" w:type="dxa"/>
          </w:tcPr>
          <w:p w:rsidR="00D20084" w:rsidRPr="00156932" w:rsidRDefault="00D20084" w:rsidP="00ED4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Применяется для подтверждения расходов субсидий на иные цели автономными учреждениями, подведомственных отделу</w:t>
            </w:r>
          </w:p>
        </w:tc>
        <w:tc>
          <w:tcPr>
            <w:tcW w:w="1701" w:type="dxa"/>
          </w:tcPr>
          <w:p w:rsidR="00D20084" w:rsidRDefault="00D20084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594CC6" w:rsidTr="00432B33">
        <w:tc>
          <w:tcPr>
            <w:tcW w:w="3652" w:type="dxa"/>
          </w:tcPr>
          <w:p w:rsidR="00594CC6" w:rsidRDefault="00594CC6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4252" w:type="dxa"/>
          </w:tcPr>
          <w:p w:rsidR="00594CC6" w:rsidRPr="00156932" w:rsidRDefault="00594CC6" w:rsidP="00594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Применяется для подтверждения расходов субсидий на выполнение муниципального задания автономными учреждениями, подведомственных отделу</w:t>
            </w:r>
          </w:p>
        </w:tc>
        <w:tc>
          <w:tcPr>
            <w:tcW w:w="1701" w:type="dxa"/>
          </w:tcPr>
          <w:p w:rsidR="00594CC6" w:rsidRDefault="00594CC6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432B33">
        <w:tc>
          <w:tcPr>
            <w:tcW w:w="3652" w:type="dxa"/>
          </w:tcPr>
          <w:p w:rsidR="0037138A" w:rsidRDefault="0037138A" w:rsidP="00870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отчет о реализации программы</w:t>
            </w:r>
          </w:p>
        </w:tc>
        <w:tc>
          <w:tcPr>
            <w:tcW w:w="4252" w:type="dxa"/>
          </w:tcPr>
          <w:p w:rsidR="0037138A" w:rsidRPr="00156932" w:rsidRDefault="0037138A" w:rsidP="00371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Применяется для подтверждения расходов субсидий на финансовое обеспечение затрат в связи с оказанием услуг некоммерческим организациям</w:t>
            </w:r>
          </w:p>
        </w:tc>
        <w:tc>
          <w:tcPr>
            <w:tcW w:w="1701" w:type="dxa"/>
          </w:tcPr>
          <w:p w:rsidR="0037138A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5F131B">
        <w:tc>
          <w:tcPr>
            <w:tcW w:w="9605" w:type="dxa"/>
            <w:gridSpan w:val="3"/>
          </w:tcPr>
          <w:p w:rsidR="0037138A" w:rsidRPr="00002129" w:rsidRDefault="0037138A" w:rsidP="00002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002129">
              <w:rPr>
                <w:rStyle w:val="sfwc"/>
                <w:rFonts w:ascii="Times New Roman" w:eastAsiaTheme="minorEastAsia" w:hAnsi="Times New Roman"/>
                <w:b/>
                <w:sz w:val="24"/>
                <w:szCs w:val="24"/>
              </w:rPr>
              <w:t>Регистры</w:t>
            </w:r>
          </w:p>
        </w:tc>
      </w:tr>
      <w:tr w:rsidR="0037138A" w:rsidTr="00432B33">
        <w:tc>
          <w:tcPr>
            <w:tcW w:w="3652" w:type="dxa"/>
          </w:tcPr>
          <w:p w:rsidR="0037138A" w:rsidRPr="00E637F8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Расчетно-платежная </w:t>
            </w:r>
            <w:r w:rsidRPr="00E637F8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ведомость</w:t>
            </w:r>
            <w:r w:rsidR="008D700A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, Расчетная ведомость</w:t>
            </w:r>
          </w:p>
        </w:tc>
        <w:tc>
          <w:tcPr>
            <w:tcW w:w="4252" w:type="dxa"/>
          </w:tcPr>
          <w:p w:rsidR="0037138A" w:rsidRPr="00E637F8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E637F8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Применяется для расчета заработной платы работникам Учреждения. Регистр формируется в ПП 1С.</w:t>
            </w:r>
          </w:p>
        </w:tc>
        <w:tc>
          <w:tcPr>
            <w:tcW w:w="1701" w:type="dxa"/>
          </w:tcPr>
          <w:p w:rsidR="0037138A" w:rsidRPr="00E706FC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E706FC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432B33">
        <w:tc>
          <w:tcPr>
            <w:tcW w:w="3652" w:type="dxa"/>
          </w:tcPr>
          <w:p w:rsidR="0037138A" w:rsidRPr="00BD593D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Fonts w:ascii="Times New Roman" w:hAnsi="Times New Roman"/>
                <w:sz w:val="24"/>
                <w:szCs w:val="24"/>
              </w:rPr>
              <w:t>Свод  начислений, удержаний, выплат</w:t>
            </w:r>
          </w:p>
        </w:tc>
        <w:tc>
          <w:tcPr>
            <w:tcW w:w="4252" w:type="dxa"/>
          </w:tcPr>
          <w:p w:rsidR="0037138A" w:rsidRPr="00BD593D" w:rsidRDefault="0037138A" w:rsidP="00D21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Fonts w:ascii="Times New Roman" w:hAnsi="Times New Roman"/>
                <w:sz w:val="24"/>
                <w:szCs w:val="24"/>
              </w:rPr>
              <w:t xml:space="preserve">Применяется для расчета заработной платы работникам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</w:t>
            </w:r>
            <w:r w:rsidRPr="00BD593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593D">
              <w:rPr>
                <w:rFonts w:ascii="Times New Roman" w:hAnsi="Times New Roman"/>
                <w:sz w:val="24"/>
                <w:szCs w:val="24"/>
              </w:rPr>
              <w:t>Регистр формируе</w:t>
            </w:r>
            <w:r>
              <w:rPr>
                <w:rFonts w:ascii="Times New Roman" w:hAnsi="Times New Roman"/>
                <w:sz w:val="24"/>
                <w:szCs w:val="24"/>
              </w:rPr>
              <w:t>тся</w:t>
            </w:r>
            <w:r w:rsidRPr="00BD593D">
              <w:rPr>
                <w:rFonts w:ascii="Times New Roman" w:hAnsi="Times New Roman"/>
                <w:sz w:val="24"/>
                <w:szCs w:val="24"/>
              </w:rPr>
              <w:t xml:space="preserve"> в ПП 1С Камин.</w:t>
            </w:r>
          </w:p>
        </w:tc>
        <w:tc>
          <w:tcPr>
            <w:tcW w:w="1701" w:type="dxa"/>
          </w:tcPr>
          <w:p w:rsidR="0037138A" w:rsidRPr="003D0E21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432B33">
        <w:tc>
          <w:tcPr>
            <w:tcW w:w="3652" w:type="dxa"/>
          </w:tcPr>
          <w:p w:rsidR="0037138A" w:rsidRPr="00BD593D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Свод отчислений и налогов</w:t>
            </w:r>
          </w:p>
        </w:tc>
        <w:tc>
          <w:tcPr>
            <w:tcW w:w="4252" w:type="dxa"/>
          </w:tcPr>
          <w:p w:rsidR="0037138A" w:rsidRPr="00BD593D" w:rsidRDefault="0037138A" w:rsidP="00D21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Применяется для свода страховых взносов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НДФЛ</w:t>
            </w: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. Регистр формируе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тся</w:t>
            </w: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 xml:space="preserve"> в ПП 1С Камин.</w:t>
            </w:r>
          </w:p>
        </w:tc>
        <w:tc>
          <w:tcPr>
            <w:tcW w:w="1701" w:type="dxa"/>
          </w:tcPr>
          <w:p w:rsidR="0037138A" w:rsidRPr="003D0E21" w:rsidRDefault="0037138A" w:rsidP="003D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432B33">
        <w:tc>
          <w:tcPr>
            <w:tcW w:w="3652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bookmarkStart w:id="4" w:name="_GoBack"/>
            <w:bookmarkEnd w:id="4"/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Реестр заключенных договоров</w:t>
            </w:r>
          </w:p>
        </w:tc>
        <w:tc>
          <w:tcPr>
            <w:tcW w:w="4252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Для регистрации заключенных договоров</w:t>
            </w: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 w:rsidRPr="00BD593D"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37138A" w:rsidTr="00432B33">
        <w:tc>
          <w:tcPr>
            <w:tcW w:w="3652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Отчет по резерву отпусков</w:t>
            </w:r>
          </w:p>
        </w:tc>
        <w:tc>
          <w:tcPr>
            <w:tcW w:w="4252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Применяется для расчета резерва на отпуск.</w:t>
            </w:r>
            <w:r w:rsidRPr="00BD593D">
              <w:rPr>
                <w:rFonts w:ascii="Times New Roman" w:hAnsi="Times New Roman"/>
                <w:sz w:val="24"/>
                <w:szCs w:val="24"/>
              </w:rPr>
              <w:t xml:space="preserve"> Регистр формируе</w:t>
            </w:r>
            <w:r>
              <w:rPr>
                <w:rFonts w:ascii="Times New Roman" w:hAnsi="Times New Roman"/>
                <w:sz w:val="24"/>
                <w:szCs w:val="24"/>
              </w:rPr>
              <w:t>тся</w:t>
            </w:r>
            <w:r w:rsidRPr="00BD593D">
              <w:rPr>
                <w:rFonts w:ascii="Times New Roman" w:hAnsi="Times New Roman"/>
                <w:sz w:val="24"/>
                <w:szCs w:val="24"/>
              </w:rPr>
              <w:t xml:space="preserve"> в ПП 1С Камин.</w:t>
            </w:r>
          </w:p>
        </w:tc>
        <w:tc>
          <w:tcPr>
            <w:tcW w:w="1701" w:type="dxa"/>
          </w:tcPr>
          <w:p w:rsidR="0037138A" w:rsidRPr="00BD593D" w:rsidRDefault="0037138A" w:rsidP="00752B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sfwc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</w:tbl>
    <w:p w:rsidR="00B94091" w:rsidRDefault="00B94091" w:rsidP="00B9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sfwc"/>
          <w:rFonts w:ascii="Times New Roman" w:eastAsiaTheme="minorEastAsia" w:hAnsi="Times New Roman"/>
          <w:b/>
          <w:sz w:val="24"/>
          <w:szCs w:val="24"/>
        </w:rPr>
      </w:pPr>
    </w:p>
    <w:sectPr w:rsidR="00B94091" w:rsidSect="00F3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75D92"/>
    <w:multiLevelType w:val="multilevel"/>
    <w:tmpl w:val="EB3C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441440"/>
    <w:multiLevelType w:val="multilevel"/>
    <w:tmpl w:val="2A90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28169D"/>
    <w:multiLevelType w:val="multilevel"/>
    <w:tmpl w:val="8DE0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89B"/>
    <w:rsid w:val="00002129"/>
    <w:rsid w:val="00025C20"/>
    <w:rsid w:val="00037E58"/>
    <w:rsid w:val="00052459"/>
    <w:rsid w:val="000A08FF"/>
    <w:rsid w:val="000B6CD9"/>
    <w:rsid w:val="00142585"/>
    <w:rsid w:val="00156932"/>
    <w:rsid w:val="001678B9"/>
    <w:rsid w:val="00171652"/>
    <w:rsid w:val="0018448F"/>
    <w:rsid w:val="00187DB9"/>
    <w:rsid w:val="00195A44"/>
    <w:rsid w:val="001B5B84"/>
    <w:rsid w:val="001C0E3C"/>
    <w:rsid w:val="001C50FC"/>
    <w:rsid w:val="001E5B69"/>
    <w:rsid w:val="002C2CF4"/>
    <w:rsid w:val="002E0B70"/>
    <w:rsid w:val="002E4177"/>
    <w:rsid w:val="00360558"/>
    <w:rsid w:val="0037138A"/>
    <w:rsid w:val="003869ED"/>
    <w:rsid w:val="003C044E"/>
    <w:rsid w:val="003D0E21"/>
    <w:rsid w:val="0042300B"/>
    <w:rsid w:val="00426DDF"/>
    <w:rsid w:val="00432B33"/>
    <w:rsid w:val="00433128"/>
    <w:rsid w:val="00443903"/>
    <w:rsid w:val="004769BC"/>
    <w:rsid w:val="00493A02"/>
    <w:rsid w:val="004D272D"/>
    <w:rsid w:val="004D6062"/>
    <w:rsid w:val="00513FCD"/>
    <w:rsid w:val="00537B2B"/>
    <w:rsid w:val="00594CC6"/>
    <w:rsid w:val="005A412C"/>
    <w:rsid w:val="005E0F56"/>
    <w:rsid w:val="00624E9B"/>
    <w:rsid w:val="00636A7F"/>
    <w:rsid w:val="00662156"/>
    <w:rsid w:val="006B13A7"/>
    <w:rsid w:val="006E2AC4"/>
    <w:rsid w:val="006E673E"/>
    <w:rsid w:val="007555DE"/>
    <w:rsid w:val="0077162D"/>
    <w:rsid w:val="007B0D63"/>
    <w:rsid w:val="00821791"/>
    <w:rsid w:val="00870FF0"/>
    <w:rsid w:val="00872D07"/>
    <w:rsid w:val="008A7BE1"/>
    <w:rsid w:val="008C5189"/>
    <w:rsid w:val="008D700A"/>
    <w:rsid w:val="008E7255"/>
    <w:rsid w:val="008F14C2"/>
    <w:rsid w:val="008F51F2"/>
    <w:rsid w:val="009064CA"/>
    <w:rsid w:val="00923ED2"/>
    <w:rsid w:val="009303DC"/>
    <w:rsid w:val="00955D93"/>
    <w:rsid w:val="00976954"/>
    <w:rsid w:val="009A2384"/>
    <w:rsid w:val="009B11FB"/>
    <w:rsid w:val="00A33F3C"/>
    <w:rsid w:val="00A37B87"/>
    <w:rsid w:val="00A7068D"/>
    <w:rsid w:val="00AD2F72"/>
    <w:rsid w:val="00AD7F97"/>
    <w:rsid w:val="00AF1CC3"/>
    <w:rsid w:val="00AF537A"/>
    <w:rsid w:val="00B1789B"/>
    <w:rsid w:val="00B77C7A"/>
    <w:rsid w:val="00B94091"/>
    <w:rsid w:val="00BD1920"/>
    <w:rsid w:val="00BD593D"/>
    <w:rsid w:val="00BE2407"/>
    <w:rsid w:val="00BF6285"/>
    <w:rsid w:val="00C17F9C"/>
    <w:rsid w:val="00C60D22"/>
    <w:rsid w:val="00C65D68"/>
    <w:rsid w:val="00C91CC2"/>
    <w:rsid w:val="00CA64C9"/>
    <w:rsid w:val="00CA71C9"/>
    <w:rsid w:val="00D20084"/>
    <w:rsid w:val="00D21CC4"/>
    <w:rsid w:val="00D45CDB"/>
    <w:rsid w:val="00E06460"/>
    <w:rsid w:val="00E14B86"/>
    <w:rsid w:val="00E35A45"/>
    <w:rsid w:val="00E35B96"/>
    <w:rsid w:val="00E637F8"/>
    <w:rsid w:val="00E706FC"/>
    <w:rsid w:val="00E842BB"/>
    <w:rsid w:val="00E85143"/>
    <w:rsid w:val="00EB590C"/>
    <w:rsid w:val="00F35123"/>
    <w:rsid w:val="00F863D4"/>
    <w:rsid w:val="00F9362F"/>
    <w:rsid w:val="00FA1B41"/>
    <w:rsid w:val="00FA6CC6"/>
    <w:rsid w:val="00FC2656"/>
    <w:rsid w:val="00FE0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table" w:styleId="a4">
    <w:name w:val="Table Grid"/>
    <w:basedOn w:val="a1"/>
    <w:uiPriority w:val="59"/>
    <w:rsid w:val="00B9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D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D7F9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D7F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63D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sfwc">
    <w:name w:val="sfwc"/>
    <w:basedOn w:val="a0"/>
    <w:rsid w:val="00F863D4"/>
  </w:style>
  <w:style w:type="table" w:styleId="a4">
    <w:name w:val="Table Grid"/>
    <w:basedOn w:val="a1"/>
    <w:uiPriority w:val="59"/>
    <w:rsid w:val="00B9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D7F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D7F9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D7F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Панарина ЛВ</dc:creator>
  <cp:keywords/>
  <dc:description/>
  <cp:lastModifiedBy>Отдел по Культуре</cp:lastModifiedBy>
  <cp:revision>85</cp:revision>
  <cp:lastPrinted>2024-11-20T06:45:00Z</cp:lastPrinted>
  <dcterms:created xsi:type="dcterms:W3CDTF">2014-12-23T12:30:00Z</dcterms:created>
  <dcterms:modified xsi:type="dcterms:W3CDTF">2024-11-20T06:45:00Z</dcterms:modified>
</cp:coreProperties>
</file>